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5D38" w14:textId="77777777" w:rsidR="00695431" w:rsidRPr="00857C54" w:rsidRDefault="00695431" w:rsidP="00695431">
      <w:pPr>
        <w:pStyle w:val="Default"/>
        <w:jc w:val="center"/>
        <w:rPr>
          <w:rFonts w:ascii="Angsana New" w:hAnsi="Angsana New" w:cs="Angsana New"/>
          <w:sz w:val="36"/>
          <w:szCs w:val="36"/>
        </w:rPr>
      </w:pPr>
      <w:r w:rsidRPr="00857C54">
        <w:rPr>
          <w:rFonts w:ascii="Angsana New" w:hAnsi="Angsana New" w:cs="Angsana New"/>
          <w:b/>
          <w:bCs/>
          <w:sz w:val="36"/>
          <w:szCs w:val="36"/>
          <w:cs/>
        </w:rPr>
        <w:t>ลิขสิทธิ์ของบทความ</w:t>
      </w:r>
    </w:p>
    <w:p w14:paraId="3F5EF5A6" w14:textId="77777777" w:rsidR="00C844A0" w:rsidRDefault="00C844A0" w:rsidP="00C844A0">
      <w:pPr>
        <w:rPr>
          <w:rFonts w:ascii="Angsana New" w:hAnsi="Angsana New"/>
          <w:b/>
          <w:bCs/>
          <w:sz w:val="32"/>
          <w:szCs w:val="32"/>
        </w:rPr>
      </w:pPr>
    </w:p>
    <w:p w14:paraId="3902C602" w14:textId="77777777" w:rsidR="00C844A0" w:rsidRPr="00C844A0" w:rsidRDefault="00C844A0" w:rsidP="00C844A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เรียน บรรณาธิการวารสารวิจัยนิเวศวิทยาป่าไม้เมืองไทย</w:t>
      </w:r>
    </w:p>
    <w:p w14:paraId="3A73195D" w14:textId="77777777" w:rsidR="00C844A0" w:rsidRDefault="00C844A0" w:rsidP="000F75FB">
      <w:pPr>
        <w:pStyle w:val="Nornal"/>
        <w:jc w:val="thaiDistribute"/>
        <w:rPr>
          <w:rFonts w:ascii="Angsana New" w:hAnsi="Angsana New" w:cs="Angsana New"/>
          <w:sz w:val="28"/>
          <w:szCs w:val="28"/>
        </w:rPr>
      </w:pPr>
    </w:p>
    <w:p w14:paraId="6CA0C812" w14:textId="77777777" w:rsidR="00857C54" w:rsidRPr="00857C54" w:rsidRDefault="00695431" w:rsidP="00E92F6F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95431">
        <w:rPr>
          <w:rFonts w:ascii="Angsana New" w:hAnsi="Angsana New" w:cs="Angsana New"/>
          <w:sz w:val="32"/>
          <w:szCs w:val="32"/>
          <w:cs/>
        </w:rPr>
        <w:t>ข้าพเจ้า</w:t>
      </w:r>
      <w:r w:rsidR="00857C54">
        <w:rPr>
          <w:rFonts w:ascii="Angsana New" w:hAnsi="Angsana New" w:cs="Angsana New" w:hint="cs"/>
          <w:sz w:val="32"/>
          <w:szCs w:val="32"/>
          <w:cs/>
        </w:rPr>
        <w:t>และผู้เขียนร่วม (ถ้ามี)</w:t>
      </w:r>
      <w:r w:rsidRPr="00695431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5431">
        <w:rPr>
          <w:rFonts w:ascii="Angsana New" w:hAnsi="Angsana New" w:cs="Angsana New" w:hint="cs"/>
          <w:sz w:val="32"/>
          <w:szCs w:val="32"/>
          <w:cs/>
        </w:rPr>
        <w:t>ได้ทำการตรวจทาน</w:t>
      </w:r>
      <w:r w:rsidR="00E92F6F">
        <w:rPr>
          <w:rFonts w:ascii="Angsana New" w:hAnsi="Angsana New" w:cs="Angsana New" w:hint="cs"/>
          <w:sz w:val="32"/>
          <w:szCs w:val="32"/>
          <w:cs/>
        </w:rPr>
        <w:t>เนื้อหาในบทความฉบับร่าง</w:t>
      </w:r>
      <w:r w:rsidRPr="0069543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5431">
        <w:rPr>
          <w:rFonts w:ascii="Angsana New" w:hAnsi="Angsana New" w:cs="Angsana New"/>
          <w:sz w:val="32"/>
          <w:szCs w:val="32"/>
        </w:rPr>
        <w:t>(draft for proof)</w:t>
      </w:r>
      <w:r w:rsidR="00857C54">
        <w:rPr>
          <w:rFonts w:ascii="Angsana New" w:hAnsi="Angsana New" w:cs="Angsana New" w:hint="cs"/>
          <w:sz w:val="32"/>
          <w:szCs w:val="32"/>
          <w:cs/>
        </w:rPr>
        <w:t xml:space="preserve"> และยืนยันให้มีการตีพิมพ์ได้</w:t>
      </w:r>
      <w:r w:rsidRPr="00695431">
        <w:rPr>
          <w:rFonts w:ascii="Angsana New" w:hAnsi="Angsana New" w:cs="Angsana New"/>
          <w:sz w:val="32"/>
          <w:szCs w:val="32"/>
        </w:rPr>
        <w:t xml:space="preserve"> </w:t>
      </w:r>
      <w:r w:rsidR="00857C54"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 w:hint="cs"/>
          <w:sz w:val="32"/>
          <w:szCs w:val="32"/>
          <w:cs/>
        </w:rPr>
        <w:t>ขอรับรองว่า</w:t>
      </w:r>
      <w:r w:rsidRPr="00695431">
        <w:rPr>
          <w:rFonts w:ascii="Angsana New" w:hAnsi="Angsana New" w:cs="Angsana New"/>
          <w:sz w:val="32"/>
          <w:szCs w:val="32"/>
          <w:cs/>
        </w:rPr>
        <w:t>บทความ</w:t>
      </w:r>
      <w:r>
        <w:rPr>
          <w:rFonts w:ascii="Angsana New" w:hAnsi="Angsana New" w:cs="Angsana New" w:hint="cs"/>
          <w:sz w:val="32"/>
          <w:szCs w:val="32"/>
          <w:cs/>
        </w:rPr>
        <w:t>เรื่องนี้</w:t>
      </w:r>
      <w:r w:rsidRPr="00695431">
        <w:rPr>
          <w:rFonts w:ascii="Angsana New" w:hAnsi="Angsana New" w:cs="Angsana New"/>
          <w:sz w:val="32"/>
          <w:szCs w:val="32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>มีการ</w:t>
      </w:r>
      <w:r w:rsidRPr="00695431">
        <w:rPr>
          <w:rFonts w:ascii="Angsana New" w:hAnsi="Angsana New" w:cs="Angsana New"/>
          <w:sz w:val="32"/>
          <w:szCs w:val="32"/>
          <w:cs/>
        </w:rPr>
        <w:t xml:space="preserve">ลอกเลียนบทความอื่นที่ตีพิมพ์แล้ว </w:t>
      </w:r>
      <w:r>
        <w:rPr>
          <w:rFonts w:ascii="Angsana New" w:hAnsi="Angsana New" w:cs="Angsana New" w:hint="cs"/>
          <w:sz w:val="32"/>
          <w:szCs w:val="32"/>
          <w:cs/>
        </w:rPr>
        <w:t>รวมถึง</w:t>
      </w:r>
      <w:r w:rsidRPr="00695431">
        <w:rPr>
          <w:rFonts w:ascii="Angsana New" w:hAnsi="Angsana New" w:cs="Angsana New"/>
          <w:sz w:val="32"/>
          <w:szCs w:val="32"/>
          <w:cs/>
        </w:rPr>
        <w:t>เป็นบทความที่ไม่เคยตีพิมพ์เผยแพร่ในวารสาร</w:t>
      </w:r>
      <w:r>
        <w:rPr>
          <w:rFonts w:ascii="Angsana New" w:hAnsi="Angsana New" w:cs="Angsana New" w:hint="cs"/>
          <w:sz w:val="32"/>
          <w:szCs w:val="32"/>
          <w:cs/>
        </w:rPr>
        <w:t>อื่น</w:t>
      </w:r>
      <w:r w:rsidRPr="00695431">
        <w:rPr>
          <w:rFonts w:ascii="Angsana New" w:hAnsi="Angsana New" w:cs="Angsana New"/>
          <w:sz w:val="32"/>
          <w:szCs w:val="32"/>
          <w:cs/>
        </w:rPr>
        <w:t>ใดมาก่อน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7C54">
        <w:rPr>
          <w:rFonts w:ascii="Angsana New" w:hAnsi="Angsana New" w:cs="Angsana New" w:hint="cs"/>
          <w:sz w:val="32"/>
          <w:szCs w:val="32"/>
          <w:cs/>
        </w:rPr>
        <w:t>พร้อมกันนี้</w:t>
      </w:r>
      <w:r>
        <w:rPr>
          <w:rFonts w:ascii="Angsana New" w:hAnsi="Angsana New" w:cs="Angsana New" w:hint="cs"/>
          <w:sz w:val="32"/>
          <w:szCs w:val="32"/>
          <w:cs/>
        </w:rPr>
        <w:t>ขอ</w:t>
      </w:r>
      <w:r w:rsidR="00857C54">
        <w:rPr>
          <w:rFonts w:ascii="Angsana New" w:hAnsi="Angsana New" w:cs="Angsana New" w:hint="cs"/>
          <w:sz w:val="32"/>
          <w:szCs w:val="32"/>
          <w:cs/>
        </w:rPr>
        <w:t>มอบ</w:t>
      </w:r>
      <w:r>
        <w:rPr>
          <w:rFonts w:ascii="Angsana New" w:hAnsi="Angsana New" w:cs="Angsana New" w:hint="cs"/>
          <w:sz w:val="32"/>
          <w:szCs w:val="32"/>
          <w:cs/>
        </w:rPr>
        <w:t>ลิขสิทธิ์ของบทความที่ได้รับการตีพิมพ์</w:t>
      </w:r>
      <w:r w:rsidR="00857C54">
        <w:rPr>
          <w:rFonts w:ascii="Angsana New" w:hAnsi="Angsana New" w:cs="Angsana New" w:hint="cs"/>
          <w:sz w:val="32"/>
          <w:szCs w:val="32"/>
          <w:cs/>
        </w:rPr>
        <w:t>ในวารสารฯ</w:t>
      </w:r>
      <w:r w:rsidRPr="00695431">
        <w:rPr>
          <w:rFonts w:ascii="Angsana New" w:hAnsi="Angsana New" w:cs="Angsana New"/>
          <w:sz w:val="32"/>
          <w:szCs w:val="32"/>
          <w:cs/>
        </w:rPr>
        <w:t xml:space="preserve"> </w:t>
      </w:r>
      <w:r w:rsidR="00857C54">
        <w:rPr>
          <w:rFonts w:ascii="Angsana New" w:hAnsi="Angsana New" w:cs="Angsana New" w:hint="cs"/>
          <w:sz w:val="32"/>
          <w:szCs w:val="32"/>
          <w:cs/>
        </w:rPr>
        <w:t xml:space="preserve">เป็นกรรมสิทธิ์ของ </w:t>
      </w:r>
      <w:r w:rsidRPr="00695431">
        <w:rPr>
          <w:rFonts w:ascii="Angsana New" w:hAnsi="Angsana New" w:cs="Angsana New"/>
          <w:sz w:val="32"/>
          <w:szCs w:val="32"/>
          <w:cs/>
        </w:rPr>
        <w:t xml:space="preserve">ศูนย์ประสานงานเครือข่ายวิจัยนิเวศวิทยาป่าไม้ประเทศไทย ภาควิชาชีววิทยาป่าไม้ คณะวนศาสตร์ มหาวิทยาลัยเกษตรศาสตร์ </w:t>
      </w:r>
      <w:r w:rsidR="00857C54">
        <w:rPr>
          <w:rFonts w:ascii="Angsana New" w:hAnsi="Angsana New" w:cs="Angsana New" w:hint="cs"/>
          <w:sz w:val="32"/>
          <w:szCs w:val="32"/>
          <w:cs/>
        </w:rPr>
        <w:t>โดยที่จะไม่</w:t>
      </w:r>
      <w:r w:rsidRPr="00695431">
        <w:rPr>
          <w:rFonts w:ascii="Angsana New" w:hAnsi="Angsana New" w:cs="Angsana New"/>
          <w:sz w:val="32"/>
          <w:szCs w:val="32"/>
          <w:cs/>
        </w:rPr>
        <w:t>นำข้อความทั้งหมดหรือบางส่วนไปพิมพ์ซ้ำ เว้นเสียแต่ว่าได้ระบุการอ้างอิง (</w:t>
      </w:r>
      <w:r w:rsidRPr="00695431">
        <w:rPr>
          <w:rFonts w:ascii="Angsana New" w:hAnsi="Angsana New" w:cs="Angsana New"/>
          <w:sz w:val="32"/>
          <w:szCs w:val="32"/>
        </w:rPr>
        <w:t xml:space="preserve">Citation) </w:t>
      </w:r>
      <w:r w:rsidRPr="00695431">
        <w:rPr>
          <w:rFonts w:ascii="Angsana New" w:hAnsi="Angsana New" w:cs="Angsana New"/>
          <w:sz w:val="32"/>
          <w:szCs w:val="32"/>
          <w:cs/>
        </w:rPr>
        <w:t xml:space="preserve">เป็นลายลักษณ์อักษร </w:t>
      </w:r>
      <w:r w:rsidR="00857C54" w:rsidRPr="00C844A0">
        <w:rPr>
          <w:rStyle w:val="NornalChar"/>
          <w:rFonts w:ascii="Angsana New" w:eastAsia="Cordia New" w:hAnsi="Angsana New" w:cs="Angsana New"/>
          <w:cs/>
        </w:rPr>
        <w:t>กรณี</w:t>
      </w:r>
      <w:r w:rsidR="00857C54">
        <w:rPr>
          <w:rStyle w:val="NornalChar"/>
          <w:rFonts w:ascii="Angsana New" w:eastAsia="Cordia New" w:hAnsi="Angsana New" w:cs="Angsana New" w:hint="cs"/>
          <w:cs/>
        </w:rPr>
        <w:t>ที่</w:t>
      </w:r>
      <w:r w:rsidR="00857C54" w:rsidRPr="00C844A0">
        <w:rPr>
          <w:rStyle w:val="NornalChar"/>
          <w:rFonts w:ascii="Angsana New" w:eastAsia="Cordia New" w:hAnsi="Angsana New" w:cs="Angsana New"/>
          <w:cs/>
        </w:rPr>
        <w:t>มีการฟ้องร้องเรื่องการละเมิดลิขสิทธิ์เกี่ยวกับภาพ ข้อความส่วนใดส่วนหนึ่ง และ/หรือ ข้อคิดเห็นที่ปรากฏในผลงาน</w:t>
      </w:r>
      <w:r w:rsidR="00857C54">
        <w:rPr>
          <w:rStyle w:val="NornalChar"/>
          <w:rFonts w:ascii="Angsana New" w:eastAsia="Cordia New" w:hAnsi="Angsana New" w:cs="Angsana New" w:hint="cs"/>
          <w:cs/>
        </w:rPr>
        <w:t>การตีพิมพ์ครั้งนี้</w:t>
      </w:r>
      <w:r w:rsidR="00857C54" w:rsidRPr="00C844A0">
        <w:rPr>
          <w:rFonts w:ascii="Angsana New" w:hAnsi="Angsana New" w:cs="Angsana New"/>
          <w:cs/>
        </w:rPr>
        <w:t xml:space="preserve"> </w:t>
      </w:r>
      <w:r w:rsidR="00857C54" w:rsidRPr="00857C54">
        <w:rPr>
          <w:rFonts w:ascii="Angsana New" w:hAnsi="Angsana New" w:cs="Angsana New"/>
          <w:sz w:val="32"/>
          <w:szCs w:val="32"/>
          <w:cs/>
        </w:rPr>
        <w:t>ให้เป็นความรับผิดชอบของข้าพเจ้าและผู้เขียนร่วม (ถ้ามี) แต่เพียงฝ่ายเดียว</w:t>
      </w:r>
    </w:p>
    <w:p w14:paraId="6F2838B9" w14:textId="77777777" w:rsidR="00857C54" w:rsidRDefault="00857C54" w:rsidP="00695431">
      <w:pPr>
        <w:pStyle w:val="Default"/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14:paraId="7514F77B" w14:textId="77777777" w:rsidR="0033467C" w:rsidRDefault="0033467C" w:rsidP="00695431">
      <w:pPr>
        <w:pStyle w:val="Default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</w:t>
      </w:r>
    </w:p>
    <w:p w14:paraId="406727A3" w14:textId="77777777" w:rsidR="00207F73" w:rsidRPr="00C844A0" w:rsidRDefault="00207F73" w:rsidP="00513233">
      <w:pPr>
        <w:jc w:val="right"/>
        <w:rPr>
          <w:rFonts w:ascii="Angsana New" w:hAnsi="Angsana New"/>
          <w:sz w:val="32"/>
          <w:szCs w:val="32"/>
        </w:rPr>
      </w:pPr>
    </w:p>
    <w:p w14:paraId="50687F17" w14:textId="77777777" w:rsidR="002D3208" w:rsidRDefault="002D3208" w:rsidP="00513233">
      <w:pPr>
        <w:jc w:val="right"/>
        <w:rPr>
          <w:rFonts w:ascii="Angsana New" w:hAnsi="Angsana New"/>
        </w:rPr>
      </w:pPr>
    </w:p>
    <w:p w14:paraId="53E07E41" w14:textId="77777777" w:rsidR="00513233" w:rsidRPr="0033467C" w:rsidRDefault="000F75FB" w:rsidP="0033467C">
      <w:pPr>
        <w:ind w:firstLine="630"/>
        <w:jc w:val="right"/>
        <w:rPr>
          <w:rFonts w:ascii="Angsana New" w:hAnsi="Angsana New"/>
          <w:sz w:val="32"/>
          <w:szCs w:val="32"/>
        </w:rPr>
      </w:pPr>
      <w:r w:rsidRPr="0033467C">
        <w:rPr>
          <w:rFonts w:ascii="Angsana New" w:hAnsi="Angsana New"/>
          <w:sz w:val="32"/>
          <w:szCs w:val="32"/>
          <w:cs/>
        </w:rPr>
        <w:t xml:space="preserve">ลงชื่อ.......................................................... </w:t>
      </w:r>
      <w:r w:rsidRPr="0033467C">
        <w:rPr>
          <w:rFonts w:ascii="Angsana New" w:hAnsi="Angsana New"/>
          <w:sz w:val="32"/>
          <w:szCs w:val="32"/>
          <w:cs/>
        </w:rPr>
        <w:br/>
        <w:t>(</w:t>
      </w:r>
      <w:r w:rsidR="00DE4D14" w:rsidRPr="0033467C">
        <w:rPr>
          <w:rFonts w:ascii="Angsana New" w:hAnsi="Angsana New"/>
          <w:sz w:val="32"/>
          <w:szCs w:val="32"/>
        </w:rPr>
        <w:t xml:space="preserve">                                                           </w:t>
      </w:r>
      <w:r w:rsidRPr="0033467C">
        <w:rPr>
          <w:rFonts w:ascii="Angsana New" w:hAnsi="Angsana New"/>
          <w:sz w:val="32"/>
          <w:szCs w:val="32"/>
          <w:cs/>
        </w:rPr>
        <w:t xml:space="preserve"> ) </w:t>
      </w:r>
    </w:p>
    <w:p w14:paraId="665868D7" w14:textId="77777777" w:rsidR="002F2516" w:rsidRDefault="0027471B" w:rsidP="0033467C">
      <w:pPr>
        <w:ind w:left="5760" w:firstLine="720"/>
        <w:rPr>
          <w:rFonts w:ascii="Angsana New" w:hAnsi="Angsana New"/>
          <w:sz w:val="32"/>
          <w:szCs w:val="32"/>
        </w:rPr>
      </w:pPr>
      <w:r w:rsidRPr="0033467C">
        <w:rPr>
          <w:rFonts w:ascii="Angsana New" w:hAnsi="Angsana New"/>
          <w:sz w:val="32"/>
          <w:szCs w:val="32"/>
          <w:cs/>
        </w:rPr>
        <w:t>ผู้</w:t>
      </w:r>
      <w:r w:rsidRPr="0033467C">
        <w:rPr>
          <w:rFonts w:ascii="Angsana New" w:hAnsi="Angsana New" w:hint="cs"/>
          <w:sz w:val="32"/>
          <w:szCs w:val="32"/>
          <w:cs/>
        </w:rPr>
        <w:t>รับผิดชอบบทความ</w:t>
      </w:r>
      <w:r w:rsidR="000F75FB" w:rsidRPr="0033467C">
        <w:rPr>
          <w:rFonts w:ascii="Angsana New" w:hAnsi="Angsana New"/>
          <w:sz w:val="32"/>
          <w:szCs w:val="32"/>
          <w:cs/>
        </w:rPr>
        <w:br/>
        <w:t>วัน/เดือน/ปี</w:t>
      </w:r>
      <w:r w:rsidR="00DE4D14" w:rsidRPr="0033467C">
        <w:rPr>
          <w:rFonts w:ascii="Angsana New" w:hAnsi="Angsana New" w:hint="cs"/>
          <w:sz w:val="32"/>
          <w:szCs w:val="32"/>
          <w:cs/>
        </w:rPr>
        <w:t>…</w:t>
      </w:r>
      <w:r w:rsidR="00DE4D14" w:rsidRPr="0033467C">
        <w:rPr>
          <w:rFonts w:ascii="Angsana New" w:hAnsi="Angsana New"/>
          <w:sz w:val="32"/>
          <w:szCs w:val="32"/>
        </w:rPr>
        <w:t>……………………….</w:t>
      </w:r>
      <w:r w:rsidR="000F75FB" w:rsidRPr="0033467C">
        <w:rPr>
          <w:rFonts w:ascii="Angsana New" w:hAnsi="Angsana New"/>
          <w:sz w:val="32"/>
          <w:szCs w:val="32"/>
          <w:cs/>
        </w:rPr>
        <w:t>.</w:t>
      </w:r>
    </w:p>
    <w:p w14:paraId="68BAE927" w14:textId="77777777" w:rsidR="00230854" w:rsidRDefault="00230854" w:rsidP="0033467C">
      <w:pPr>
        <w:ind w:left="5760" w:firstLine="720"/>
        <w:rPr>
          <w:rFonts w:ascii="Angsana New" w:hAnsi="Angsana New"/>
          <w:sz w:val="32"/>
          <w:szCs w:val="32"/>
        </w:rPr>
      </w:pPr>
    </w:p>
    <w:p w14:paraId="658F7055" w14:textId="77777777" w:rsidR="00230854" w:rsidRDefault="00230854" w:rsidP="0033467C">
      <w:pPr>
        <w:ind w:left="5760" w:firstLine="720"/>
        <w:rPr>
          <w:rFonts w:ascii="Angsana New" w:hAnsi="Angsana New"/>
          <w:sz w:val="32"/>
          <w:szCs w:val="32"/>
        </w:rPr>
      </w:pPr>
    </w:p>
    <w:p w14:paraId="4AD54DB0" w14:textId="77777777" w:rsidR="00E92F6F" w:rsidRDefault="00E92F6F" w:rsidP="0033467C">
      <w:pPr>
        <w:ind w:left="5760" w:firstLine="720"/>
        <w:rPr>
          <w:rFonts w:ascii="Angsana New" w:hAnsi="Angsana New"/>
          <w:sz w:val="32"/>
          <w:szCs w:val="32"/>
        </w:rPr>
      </w:pPr>
    </w:p>
    <w:p w14:paraId="7412267C" w14:textId="77777777" w:rsidR="007C4944" w:rsidRDefault="007C4944" w:rsidP="00230854">
      <w:pPr>
        <w:pStyle w:val="Default"/>
        <w:jc w:val="both"/>
        <w:rPr>
          <w:rStyle w:val="NornalChar"/>
          <w:rFonts w:ascii="Angsana New" w:eastAsia="Cordia New" w:hAnsi="Angsana New" w:cs="Angsana New"/>
          <w:b/>
          <w:bCs/>
        </w:rPr>
      </w:pPr>
      <w:r>
        <w:rPr>
          <w:rStyle w:val="NornalChar"/>
          <w:rFonts w:ascii="Angsana New" w:eastAsia="Cordia New" w:hAnsi="Angsana New" w:cs="Angsana New" w:hint="cs"/>
          <w:b/>
          <w:bCs/>
          <w:cs/>
        </w:rPr>
        <w:t xml:space="preserve">ดัชนีอ้างอิง </w:t>
      </w:r>
      <w:r w:rsidR="00230854" w:rsidRPr="007C4944">
        <w:rPr>
          <w:rStyle w:val="NornalChar"/>
          <w:rFonts w:ascii="Angsana New" w:eastAsia="Cordia New" w:hAnsi="Angsana New" w:cs="Angsana New" w:hint="cs"/>
          <w:b/>
          <w:bCs/>
          <w:cs/>
        </w:rPr>
        <w:t>วารสารวิจัยนิเวศวิทยาป่าไม้เมืองไทย</w:t>
      </w:r>
      <w:r>
        <w:rPr>
          <w:rStyle w:val="NornalChar"/>
          <w:rFonts w:ascii="Angsana New" w:eastAsia="Cordia New" w:hAnsi="Angsana New" w:cs="Angsana New"/>
          <w:b/>
          <w:bCs/>
        </w:rPr>
        <w:t>:</w:t>
      </w:r>
    </w:p>
    <w:p w14:paraId="775B632C" w14:textId="172F6335" w:rsidR="00863093" w:rsidRDefault="00157C8C" w:rsidP="007C4944">
      <w:pPr>
        <w:pStyle w:val="Default"/>
        <w:ind w:left="2160" w:firstLine="720"/>
        <w:jc w:val="both"/>
        <w:rPr>
          <w:rStyle w:val="NornalChar"/>
          <w:rFonts w:ascii="Angsana New" w:eastAsia="Cordia New" w:hAnsi="Angsana New" w:cs="Angsana Ne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F7A70" wp14:editId="30027DA1">
            <wp:simplePos x="0" y="0"/>
            <wp:positionH relativeFrom="margin">
              <wp:posOffset>1438275</wp:posOffset>
            </wp:positionH>
            <wp:positionV relativeFrom="paragraph">
              <wp:posOffset>55245</wp:posOffset>
            </wp:positionV>
            <wp:extent cx="794519" cy="762309"/>
            <wp:effectExtent l="0" t="0" r="5715" b="0"/>
            <wp:wrapNone/>
            <wp:docPr id="1823296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19" cy="76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2D">
        <w:rPr>
          <w:noProof/>
        </w:rPr>
        <w:drawing>
          <wp:anchor distT="0" distB="0" distL="114300" distR="114300" simplePos="0" relativeHeight="251657216" behindDoc="1" locked="0" layoutInCell="1" allowOverlap="1" wp14:anchorId="37838F4D" wp14:editId="796B9A1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386840" cy="777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88034" w14:textId="4AB413E2" w:rsidR="00230854" w:rsidRPr="00157C8C" w:rsidRDefault="00E92F6F" w:rsidP="00E92F6F">
      <w:pPr>
        <w:pStyle w:val="Default"/>
        <w:ind w:left="3600" w:firstLine="180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C51AE">
        <w:rPr>
          <w:rFonts w:ascii="Angsana New" w:hAnsi="Angsana New" w:cs="Angsana New"/>
          <w:b/>
          <w:bCs/>
          <w:color w:val="auto"/>
          <w:sz w:val="32"/>
          <w:szCs w:val="32"/>
          <w:shd w:val="clear" w:color="auto" w:fill="FFFFFF"/>
        </w:rPr>
        <w:t> </w:t>
      </w:r>
      <w:r w:rsidR="00157C8C">
        <w:rPr>
          <w:rFonts w:ascii="Angsana New" w:hAnsi="Angsana New" w:cs="Angsana New"/>
          <w:b/>
          <w:bCs/>
          <w:color w:val="auto"/>
          <w:sz w:val="32"/>
          <w:szCs w:val="32"/>
          <w:shd w:val="clear" w:color="auto" w:fill="FFFFFF"/>
        </w:rPr>
        <w:t>(</w:t>
      </w:r>
      <w:r w:rsidR="00157C8C" w:rsidRPr="00157C8C">
        <w:rPr>
          <w:rFonts w:asciiTheme="majorBidi" w:hAnsiTheme="majorBidi" w:cstheme="majorBidi"/>
          <w:b/>
          <w:bCs/>
          <w:sz w:val="32"/>
          <w:szCs w:val="32"/>
        </w:rPr>
        <w:t>https://tci-thailand.org/?p=8139#1</w:t>
      </w:r>
      <w:r w:rsidR="00157C8C">
        <w:rPr>
          <w:rFonts w:asciiTheme="majorBidi" w:hAnsiTheme="majorBidi" w:cstheme="majorBidi"/>
          <w:b/>
          <w:bCs/>
          <w:sz w:val="32"/>
          <w:szCs w:val="32"/>
        </w:rPr>
        <w:t>)</w:t>
      </w:r>
    </w:p>
    <w:sectPr w:rsidR="00230854" w:rsidRPr="00157C8C" w:rsidSect="00452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953" w:right="1134" w:bottom="709" w:left="1560" w:header="709" w:footer="409" w:gutter="0"/>
      <w:cols w:space="720" w:equalWidth="0">
        <w:col w:w="9213" w:space="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DCDC" w14:textId="77777777" w:rsidR="00193301" w:rsidRDefault="00193301">
      <w:r>
        <w:separator/>
      </w:r>
    </w:p>
  </w:endnote>
  <w:endnote w:type="continuationSeparator" w:id="0">
    <w:p w14:paraId="7107FBEE" w14:textId="77777777" w:rsidR="00193301" w:rsidRDefault="001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5D10" w14:textId="77777777" w:rsidR="00860FA7" w:rsidRDefault="00860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E930F7" w14:textId="77777777" w:rsidR="00860FA7" w:rsidRDefault="00860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0C0C" w14:textId="40EC8D92" w:rsidR="00860FA7" w:rsidRDefault="0027522D">
    <w:pPr>
      <w:spacing w:line="240" w:lineRule="exact"/>
      <w:jc w:val="center"/>
      <w:rPr>
        <w:rFonts w:ascii="Times New Roman" w:hAnsi="CordiaUPC" w:cs="CordiaUPC"/>
        <w:sz w:val="22"/>
        <w:szCs w:val="22"/>
      </w:rPr>
    </w:pPr>
    <w:r>
      <w:rPr>
        <w:rFonts w:ascii="Times New Roman" w:hAnsi="DilleniaUPC" w:cs="DilleniaUPC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127BC00" wp14:editId="65DF41CF">
              <wp:simplePos x="0" y="0"/>
              <wp:positionH relativeFrom="column">
                <wp:posOffset>-76200</wp:posOffset>
              </wp:positionH>
              <wp:positionV relativeFrom="paragraph">
                <wp:posOffset>92075</wp:posOffset>
              </wp:positionV>
              <wp:extent cx="603504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DCBB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5pt" to="469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" o:allowincell="f" strokeweight="4.5pt">
              <v:stroke linestyle="thickThin"/>
            </v:line>
          </w:pict>
        </mc:Fallback>
      </mc:AlternateContent>
    </w:r>
  </w:p>
  <w:p w14:paraId="76C8D5D6" w14:textId="77777777" w:rsidR="00E3693E" w:rsidRPr="008E5723" w:rsidRDefault="00E3693E" w:rsidP="00B94894">
    <w:pPr>
      <w:ind w:left="-142" w:right="-1"/>
      <w:jc w:val="center"/>
      <w:rPr>
        <w:rFonts w:cs="Cordia New"/>
      </w:rPr>
    </w:pPr>
    <w:r w:rsidRPr="008E5723">
      <w:rPr>
        <w:rFonts w:cs="Cordia New"/>
        <w:cs/>
        <w:lang w:val="th-TH"/>
      </w:rPr>
      <w:t>ศูนย์</w:t>
    </w:r>
    <w:r w:rsidR="00C04C1C">
      <w:rPr>
        <w:rFonts w:cs="Cordia New" w:hint="cs"/>
        <w:cs/>
        <w:lang w:val="th-TH"/>
      </w:rPr>
      <w:t xml:space="preserve">ประสานงานเครือข่ายวิจัยนิเวศวิทยาป่าไม้ประเทศไทย </w:t>
    </w:r>
    <w:r w:rsidR="00E3746A">
      <w:rPr>
        <w:rFonts w:cs="Cordia New" w:hint="cs"/>
        <w:cs/>
        <w:lang w:val="th-TH"/>
      </w:rPr>
      <w:t xml:space="preserve">ภาควิชาชีววิทยาป่าไม้ </w:t>
    </w:r>
    <w:r w:rsidRPr="008E5723">
      <w:rPr>
        <w:rFonts w:cs="Cordia New"/>
        <w:cs/>
      </w:rPr>
      <w:t>คณะวนศาสตร์</w:t>
    </w:r>
    <w:r w:rsidRPr="008E5723">
      <w:rPr>
        <w:rFonts w:cs="Cordia New"/>
        <w:cs/>
        <w:lang w:val="th-TH"/>
      </w:rPr>
      <w:t xml:space="preserve"> </w:t>
    </w:r>
    <w:r w:rsidR="00572E09" w:rsidRPr="008E5723">
      <w:rPr>
        <w:rFonts w:cs="Cordia New"/>
        <w:cs/>
      </w:rPr>
      <w:t xml:space="preserve"> </w:t>
    </w:r>
    <w:r w:rsidRPr="008E5723">
      <w:rPr>
        <w:rFonts w:cs="Cordia New"/>
        <w:cs/>
      </w:rPr>
      <w:t xml:space="preserve">มหาวิทยาลัยเกษตรศาสตร์ </w:t>
    </w:r>
    <w:r w:rsidRPr="008E5723">
      <w:rPr>
        <w:rFonts w:cs="Cordia New"/>
        <w:cs/>
        <w:lang w:val="th-TH"/>
      </w:rPr>
      <w:t xml:space="preserve"> 50 </w:t>
    </w:r>
    <w:r w:rsidRPr="008E5723">
      <w:rPr>
        <w:rFonts w:cs="Cordia New"/>
        <w:cs/>
      </w:rPr>
      <w:t>ถนน</w:t>
    </w:r>
    <w:r w:rsidR="00C43F49">
      <w:rPr>
        <w:rFonts w:cs="Cordia New" w:hint="cs"/>
        <w:cs/>
      </w:rPr>
      <w:t>งามวงศ์วาน</w:t>
    </w:r>
    <w:r w:rsidRPr="008E5723">
      <w:rPr>
        <w:rFonts w:cs="Cordia New"/>
        <w:cs/>
        <w:lang w:val="th-TH"/>
      </w:rPr>
      <w:t xml:space="preserve"> </w:t>
    </w:r>
    <w:r w:rsidRPr="008E5723">
      <w:rPr>
        <w:rFonts w:cs="Cordia New"/>
        <w:cs/>
      </w:rPr>
      <w:t xml:space="preserve">ลาดยาว  จตุจักร  กรุงเทพฯ  </w:t>
    </w:r>
    <w:r w:rsidRPr="008E5723">
      <w:rPr>
        <w:rFonts w:cs="Cordia New"/>
      </w:rPr>
      <w:t>10900</w:t>
    </w:r>
  </w:p>
  <w:p w14:paraId="11C07CC3" w14:textId="77777777" w:rsidR="00E3693E" w:rsidRPr="0027471B" w:rsidRDefault="00B94894" w:rsidP="00B94894">
    <w:pPr>
      <w:jc w:val="center"/>
      <w:rPr>
        <w:rFonts w:cs="Cordia New"/>
      </w:rPr>
    </w:pPr>
    <w:r w:rsidRPr="008E5723">
      <w:rPr>
        <w:rFonts w:cs="Cordia New"/>
        <w:cs/>
      </w:rPr>
      <w:t>โทรศัพท์/โทรสาร</w:t>
    </w:r>
    <w:r w:rsidRPr="008E5723">
      <w:rPr>
        <w:rFonts w:cs="Cordia New"/>
      </w:rPr>
      <w:t>:</w:t>
    </w:r>
    <w:r w:rsidRPr="008E5723">
      <w:rPr>
        <w:rFonts w:cs="Cordia New"/>
        <w:cs/>
      </w:rPr>
      <w:t xml:space="preserve"> 02 </w:t>
    </w:r>
    <w:r w:rsidRPr="008E5723">
      <w:rPr>
        <w:rFonts w:cs="Cordia New"/>
      </w:rPr>
      <w:t>5</w:t>
    </w:r>
    <w:r w:rsidR="00C04C1C">
      <w:rPr>
        <w:rFonts w:cs="Cordia New" w:hint="cs"/>
        <w:cs/>
      </w:rPr>
      <w:t>790176</w:t>
    </w:r>
    <w:r w:rsidRPr="008E5723">
      <w:rPr>
        <w:rFonts w:cs="Cordia New"/>
        <w:cs/>
      </w:rPr>
      <w:t xml:space="preserve"> อีเมล์</w:t>
    </w:r>
    <w:r w:rsidRPr="008E5723">
      <w:rPr>
        <w:rFonts w:cs="Cordia New"/>
      </w:rPr>
      <w:t xml:space="preserve">: </w:t>
    </w:r>
    <w:hyperlink r:id="rId1" w:history="1">
      <w:r w:rsidR="00C04C1C" w:rsidRPr="0027471B">
        <w:rPr>
          <w:rStyle w:val="Hyperlink"/>
          <w:rFonts w:cs="Cordia New"/>
          <w:color w:val="auto"/>
          <w:u w:val="none"/>
        </w:rPr>
        <w:t>dokrak.m@ku.ac.th</w:t>
      </w:r>
    </w:hyperlink>
    <w:r w:rsidR="00C04C1C" w:rsidRPr="0027471B">
      <w:rPr>
        <w:rFonts w:cs="Cordia Ne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3D90" w14:textId="77777777" w:rsidR="00193301" w:rsidRDefault="00193301">
      <w:r>
        <w:separator/>
      </w:r>
    </w:p>
  </w:footnote>
  <w:footnote w:type="continuationSeparator" w:id="0">
    <w:p w14:paraId="25243722" w14:textId="77777777" w:rsidR="00193301" w:rsidRDefault="0019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562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47E9" w14:textId="29AD0A1D" w:rsidR="00C04C1C" w:rsidRDefault="0027522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020286" wp14:editId="4C92755B">
          <wp:simplePos x="0" y="0"/>
          <wp:positionH relativeFrom="column">
            <wp:posOffset>0</wp:posOffset>
          </wp:positionH>
          <wp:positionV relativeFrom="paragraph">
            <wp:posOffset>179070</wp:posOffset>
          </wp:positionV>
          <wp:extent cx="1262380" cy="103822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DA1B1" w14:textId="77777777" w:rsidR="00860FA7" w:rsidRPr="009C51AE" w:rsidRDefault="00C04C1C" w:rsidP="00E92F6F">
    <w:pPr>
      <w:jc w:val="right"/>
      <w:rPr>
        <w:rFonts w:ascii="Angsana New" w:hAnsi="Angsana New"/>
        <w:b/>
        <w:bCs/>
        <w:sz w:val="32"/>
        <w:szCs w:val="32"/>
      </w:rPr>
    </w:pPr>
    <w:r w:rsidRPr="009C51AE">
      <w:rPr>
        <w:rFonts w:ascii="Angsana New" w:hAnsi="Angsana New"/>
        <w:b/>
        <w:bCs/>
        <w:sz w:val="32"/>
        <w:szCs w:val="32"/>
        <w:cs/>
      </w:rPr>
      <w:t>วารสารวิจัยนิเวศวิทยาป่า</w:t>
    </w:r>
    <w:r w:rsidR="003B55F8" w:rsidRPr="009C51AE">
      <w:rPr>
        <w:rFonts w:ascii="Angsana New" w:hAnsi="Angsana New"/>
        <w:b/>
        <w:bCs/>
        <w:sz w:val="32"/>
        <w:szCs w:val="32"/>
        <w:cs/>
      </w:rPr>
      <w:t>ไม้เมืองไทย</w:t>
    </w:r>
  </w:p>
  <w:p w14:paraId="4A50DA4B" w14:textId="77777777" w:rsidR="00E92F6F" w:rsidRPr="009C51AE" w:rsidRDefault="00E92F6F" w:rsidP="00E92F6F">
    <w:pPr>
      <w:jc w:val="right"/>
      <w:rPr>
        <w:rFonts w:ascii="Angsana New" w:hAnsi="Angsana New"/>
        <w:b/>
        <w:bCs/>
        <w:sz w:val="32"/>
        <w:szCs w:val="32"/>
      </w:rPr>
    </w:pPr>
    <w:r w:rsidRPr="009C51AE">
      <w:rPr>
        <w:rFonts w:ascii="Angsana New" w:hAnsi="Angsana New"/>
        <w:b/>
        <w:bCs/>
        <w:sz w:val="32"/>
        <w:szCs w:val="32"/>
      </w:rPr>
      <w:t>Thai Forest Ecological Research Journal (TFERJ)</w:t>
    </w:r>
  </w:p>
  <w:p w14:paraId="1AD344AB" w14:textId="77777777" w:rsidR="00E92F6F" w:rsidRPr="009C51AE" w:rsidRDefault="00E92F6F" w:rsidP="00E92F6F">
    <w:pPr>
      <w:jc w:val="right"/>
      <w:rPr>
        <w:rFonts w:ascii="Angsana New" w:hAnsi="Angsana New"/>
        <w:b/>
        <w:bCs/>
        <w:sz w:val="32"/>
        <w:szCs w:val="32"/>
      </w:rPr>
    </w:pPr>
    <w:r w:rsidRPr="009C51AE">
      <w:rPr>
        <w:rFonts w:ascii="Angsana New" w:hAnsi="Angsana New"/>
        <w:b/>
        <w:bCs/>
        <w:sz w:val="32"/>
        <w:szCs w:val="32"/>
      </w:rPr>
      <w:t>(</w:t>
    </w:r>
    <w:hyperlink r:id="rId2" w:history="1">
      <w:r w:rsidRPr="009C51AE">
        <w:rPr>
          <w:rStyle w:val="Hyperlink"/>
          <w:rFonts w:ascii="Angsana New" w:hAnsi="Angsana New"/>
          <w:b/>
          <w:bCs/>
          <w:color w:val="auto"/>
          <w:sz w:val="32"/>
          <w:szCs w:val="32"/>
          <w:u w:val="none"/>
        </w:rPr>
        <w:t>http://www.tferj.forestku.com</w:t>
      </w:r>
    </w:hyperlink>
    <w:r w:rsidRPr="009C51AE">
      <w:rPr>
        <w:rFonts w:ascii="Angsana New" w:hAnsi="Angsana New"/>
        <w:b/>
        <w:bCs/>
        <w:sz w:val="32"/>
        <w:szCs w:val="32"/>
      </w:rPr>
      <w:t>)</w:t>
    </w:r>
  </w:p>
  <w:p w14:paraId="35FE0A4C" w14:textId="77777777" w:rsidR="00C04C1C" w:rsidRPr="00206F8C" w:rsidRDefault="00206F8C" w:rsidP="00572E09">
    <w:pPr>
      <w:jc w:val="right"/>
      <w:rPr>
        <w:rFonts w:cs="Cordia New"/>
        <w:b/>
        <w:bCs/>
        <w:sz w:val="48"/>
        <w:szCs w:val="48"/>
        <w:cs/>
      </w:rPr>
    </w:pPr>
    <w:r w:rsidRPr="00206F8C">
      <w:rPr>
        <w:rFonts w:cs="Cordia New" w:hint="cs"/>
        <w:b/>
        <w:bCs/>
        <w:sz w:val="48"/>
        <w:szCs w:val="48"/>
        <w:cs/>
      </w:rPr>
      <w:t>.........................................................................................................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64D" w14:textId="77777777" w:rsidR="00BB18FF" w:rsidRDefault="00000000">
    <w:pPr>
      <w:pStyle w:val="Header"/>
    </w:pPr>
    <w:r>
      <w:rPr>
        <w:noProof/>
      </w:rPr>
      <w:pict w14:anchorId="4C642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265" o:spid="_x0000_s1043" type="#_x0000_t75" style="position:absolute;margin-left:0;margin-top:0;width:460.4pt;height:400.65pt;z-index:-251657728;mso-position-horizontal:center;mso-position-horizontal-relative:margin;mso-position-vertical:center;mso-position-vertical-relative:margin" o:allowincell="f">
          <v:imagedata r:id="rId1" o:title="FRCLogo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3F6"/>
    <w:multiLevelType w:val="hybridMultilevel"/>
    <w:tmpl w:val="B6243B5E"/>
    <w:lvl w:ilvl="0" w:tplc="F8E40806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266E4B"/>
    <w:multiLevelType w:val="hybridMultilevel"/>
    <w:tmpl w:val="FA8EA698"/>
    <w:lvl w:ilvl="0" w:tplc="B1E8875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2B0"/>
    <w:multiLevelType w:val="hybridMultilevel"/>
    <w:tmpl w:val="D05A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3B0"/>
    <w:multiLevelType w:val="hybridMultilevel"/>
    <w:tmpl w:val="2A0C9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5CCE"/>
    <w:multiLevelType w:val="singleLevel"/>
    <w:tmpl w:val="4A028E6A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704C5D38"/>
    <w:multiLevelType w:val="hybridMultilevel"/>
    <w:tmpl w:val="17A45374"/>
    <w:lvl w:ilvl="0" w:tplc="F5A434DA">
      <w:start w:val="29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 w16cid:durableId="57213117">
    <w:abstractNumId w:val="4"/>
  </w:num>
  <w:num w:numId="2" w16cid:durableId="645283769">
    <w:abstractNumId w:val="5"/>
  </w:num>
  <w:num w:numId="3" w16cid:durableId="653491537">
    <w:abstractNumId w:val="0"/>
  </w:num>
  <w:num w:numId="4" w16cid:durableId="930239669">
    <w:abstractNumId w:val="2"/>
  </w:num>
  <w:num w:numId="5" w16cid:durableId="2121216811">
    <w:abstractNumId w:val="1"/>
  </w:num>
  <w:num w:numId="6" w16cid:durableId="127108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7"/>
    <w:rsid w:val="0000257B"/>
    <w:rsid w:val="000039DE"/>
    <w:rsid w:val="00007BA1"/>
    <w:rsid w:val="00011700"/>
    <w:rsid w:val="00026569"/>
    <w:rsid w:val="00031F5A"/>
    <w:rsid w:val="00045BC4"/>
    <w:rsid w:val="00054996"/>
    <w:rsid w:val="00061206"/>
    <w:rsid w:val="00065E2C"/>
    <w:rsid w:val="00082D36"/>
    <w:rsid w:val="00083192"/>
    <w:rsid w:val="00096377"/>
    <w:rsid w:val="000A0377"/>
    <w:rsid w:val="000C1F28"/>
    <w:rsid w:val="000D1B8A"/>
    <w:rsid w:val="000E3102"/>
    <w:rsid w:val="000F31DB"/>
    <w:rsid w:val="000F4EF2"/>
    <w:rsid w:val="000F75FB"/>
    <w:rsid w:val="00101711"/>
    <w:rsid w:val="00111D9D"/>
    <w:rsid w:val="00114822"/>
    <w:rsid w:val="001210B2"/>
    <w:rsid w:val="0013266B"/>
    <w:rsid w:val="0013602D"/>
    <w:rsid w:val="00140324"/>
    <w:rsid w:val="00142B98"/>
    <w:rsid w:val="0015001A"/>
    <w:rsid w:val="00150C95"/>
    <w:rsid w:val="001511C8"/>
    <w:rsid w:val="00152CDB"/>
    <w:rsid w:val="00155F2F"/>
    <w:rsid w:val="00157C8C"/>
    <w:rsid w:val="001651C0"/>
    <w:rsid w:val="00193301"/>
    <w:rsid w:val="00197268"/>
    <w:rsid w:val="001A2E24"/>
    <w:rsid w:val="001A57EF"/>
    <w:rsid w:val="001A58CC"/>
    <w:rsid w:val="001C1287"/>
    <w:rsid w:val="001C7A11"/>
    <w:rsid w:val="001E1401"/>
    <w:rsid w:val="001E23D4"/>
    <w:rsid w:val="001E285C"/>
    <w:rsid w:val="001E2B76"/>
    <w:rsid w:val="00206F8C"/>
    <w:rsid w:val="00207E7B"/>
    <w:rsid w:val="00207F73"/>
    <w:rsid w:val="002151F6"/>
    <w:rsid w:val="00230854"/>
    <w:rsid w:val="00244CFA"/>
    <w:rsid w:val="002455AF"/>
    <w:rsid w:val="00260988"/>
    <w:rsid w:val="002639D1"/>
    <w:rsid w:val="00263B7E"/>
    <w:rsid w:val="00266903"/>
    <w:rsid w:val="002726BE"/>
    <w:rsid w:val="0027471B"/>
    <w:rsid w:val="0027522D"/>
    <w:rsid w:val="0028185D"/>
    <w:rsid w:val="002877D2"/>
    <w:rsid w:val="00293C1E"/>
    <w:rsid w:val="00296A88"/>
    <w:rsid w:val="002A31ED"/>
    <w:rsid w:val="002B3450"/>
    <w:rsid w:val="002B7AF5"/>
    <w:rsid w:val="002C2E75"/>
    <w:rsid w:val="002D3208"/>
    <w:rsid w:val="002D5ECD"/>
    <w:rsid w:val="002D6501"/>
    <w:rsid w:val="002E1443"/>
    <w:rsid w:val="002E4D90"/>
    <w:rsid w:val="002F2516"/>
    <w:rsid w:val="002F7B8F"/>
    <w:rsid w:val="00324242"/>
    <w:rsid w:val="00324B62"/>
    <w:rsid w:val="00324D3D"/>
    <w:rsid w:val="0033467C"/>
    <w:rsid w:val="0033614C"/>
    <w:rsid w:val="00363783"/>
    <w:rsid w:val="00364CA9"/>
    <w:rsid w:val="0036723B"/>
    <w:rsid w:val="003803EF"/>
    <w:rsid w:val="003819EC"/>
    <w:rsid w:val="0039240C"/>
    <w:rsid w:val="00395453"/>
    <w:rsid w:val="00395BC9"/>
    <w:rsid w:val="003B528E"/>
    <w:rsid w:val="003B55F8"/>
    <w:rsid w:val="003C00ED"/>
    <w:rsid w:val="003C0CCB"/>
    <w:rsid w:val="003C4938"/>
    <w:rsid w:val="003E00E6"/>
    <w:rsid w:val="00403E8D"/>
    <w:rsid w:val="004303AB"/>
    <w:rsid w:val="00436697"/>
    <w:rsid w:val="0043780E"/>
    <w:rsid w:val="004437B4"/>
    <w:rsid w:val="0044619A"/>
    <w:rsid w:val="00452F46"/>
    <w:rsid w:val="004531FB"/>
    <w:rsid w:val="00464326"/>
    <w:rsid w:val="004674BD"/>
    <w:rsid w:val="00485E17"/>
    <w:rsid w:val="00487C10"/>
    <w:rsid w:val="004941A5"/>
    <w:rsid w:val="00494F89"/>
    <w:rsid w:val="00496BB5"/>
    <w:rsid w:val="004976F9"/>
    <w:rsid w:val="004A7D4F"/>
    <w:rsid w:val="004B2E5D"/>
    <w:rsid w:val="004D70E3"/>
    <w:rsid w:val="004E3384"/>
    <w:rsid w:val="004F1512"/>
    <w:rsid w:val="004F1B2C"/>
    <w:rsid w:val="004F7A99"/>
    <w:rsid w:val="00506E90"/>
    <w:rsid w:val="00513233"/>
    <w:rsid w:val="00517881"/>
    <w:rsid w:val="00524E62"/>
    <w:rsid w:val="00525F5A"/>
    <w:rsid w:val="00526EF4"/>
    <w:rsid w:val="00531FE5"/>
    <w:rsid w:val="00543C80"/>
    <w:rsid w:val="00550F11"/>
    <w:rsid w:val="00552274"/>
    <w:rsid w:val="00552A27"/>
    <w:rsid w:val="00554CFF"/>
    <w:rsid w:val="00566AB9"/>
    <w:rsid w:val="00567BB0"/>
    <w:rsid w:val="00572E09"/>
    <w:rsid w:val="00581C38"/>
    <w:rsid w:val="005A4B67"/>
    <w:rsid w:val="005B71C5"/>
    <w:rsid w:val="005E1220"/>
    <w:rsid w:val="005E64BD"/>
    <w:rsid w:val="00601B8C"/>
    <w:rsid w:val="00627AC6"/>
    <w:rsid w:val="00643AD6"/>
    <w:rsid w:val="00644569"/>
    <w:rsid w:val="00650EEC"/>
    <w:rsid w:val="00654535"/>
    <w:rsid w:val="00666A77"/>
    <w:rsid w:val="00666E2B"/>
    <w:rsid w:val="006701D4"/>
    <w:rsid w:val="00695431"/>
    <w:rsid w:val="0069548E"/>
    <w:rsid w:val="006A307A"/>
    <w:rsid w:val="006B784C"/>
    <w:rsid w:val="006E793A"/>
    <w:rsid w:val="006F48BD"/>
    <w:rsid w:val="007131DB"/>
    <w:rsid w:val="00714A9C"/>
    <w:rsid w:val="00723F0D"/>
    <w:rsid w:val="00730B7F"/>
    <w:rsid w:val="00731A83"/>
    <w:rsid w:val="00735298"/>
    <w:rsid w:val="0073691C"/>
    <w:rsid w:val="00741034"/>
    <w:rsid w:val="00747438"/>
    <w:rsid w:val="007806CE"/>
    <w:rsid w:val="00794FD3"/>
    <w:rsid w:val="007C4944"/>
    <w:rsid w:val="007C4FA6"/>
    <w:rsid w:val="007D29F4"/>
    <w:rsid w:val="007D7AA8"/>
    <w:rsid w:val="007E1B07"/>
    <w:rsid w:val="007E4145"/>
    <w:rsid w:val="0080776B"/>
    <w:rsid w:val="00812799"/>
    <w:rsid w:val="00816A45"/>
    <w:rsid w:val="00817D24"/>
    <w:rsid w:val="008205B1"/>
    <w:rsid w:val="00820E6F"/>
    <w:rsid w:val="0083382F"/>
    <w:rsid w:val="0085127A"/>
    <w:rsid w:val="00852F1D"/>
    <w:rsid w:val="00853321"/>
    <w:rsid w:val="008575E4"/>
    <w:rsid w:val="00857C54"/>
    <w:rsid w:val="00860FA7"/>
    <w:rsid w:val="00863093"/>
    <w:rsid w:val="008674E6"/>
    <w:rsid w:val="0087779F"/>
    <w:rsid w:val="00880BBD"/>
    <w:rsid w:val="00887D57"/>
    <w:rsid w:val="00892C67"/>
    <w:rsid w:val="008A5FE8"/>
    <w:rsid w:val="008B7DD4"/>
    <w:rsid w:val="008C3C18"/>
    <w:rsid w:val="008C7FCB"/>
    <w:rsid w:val="008E5723"/>
    <w:rsid w:val="008F10BA"/>
    <w:rsid w:val="008F145A"/>
    <w:rsid w:val="008F223E"/>
    <w:rsid w:val="008F7174"/>
    <w:rsid w:val="00914E76"/>
    <w:rsid w:val="00921C2B"/>
    <w:rsid w:val="00936D09"/>
    <w:rsid w:val="00940F7D"/>
    <w:rsid w:val="00967240"/>
    <w:rsid w:val="009955D5"/>
    <w:rsid w:val="009A0996"/>
    <w:rsid w:val="009B27CA"/>
    <w:rsid w:val="009C51AE"/>
    <w:rsid w:val="009C6E34"/>
    <w:rsid w:val="009E2155"/>
    <w:rsid w:val="009F1DD7"/>
    <w:rsid w:val="009F1FCA"/>
    <w:rsid w:val="00A03967"/>
    <w:rsid w:val="00A201FE"/>
    <w:rsid w:val="00A203ED"/>
    <w:rsid w:val="00A2304D"/>
    <w:rsid w:val="00A30245"/>
    <w:rsid w:val="00A31363"/>
    <w:rsid w:val="00A50F51"/>
    <w:rsid w:val="00A51328"/>
    <w:rsid w:val="00A53245"/>
    <w:rsid w:val="00A544D6"/>
    <w:rsid w:val="00A56641"/>
    <w:rsid w:val="00A6433C"/>
    <w:rsid w:val="00A74329"/>
    <w:rsid w:val="00A8024E"/>
    <w:rsid w:val="00A82A82"/>
    <w:rsid w:val="00A85C67"/>
    <w:rsid w:val="00A94368"/>
    <w:rsid w:val="00AB493D"/>
    <w:rsid w:val="00AC3B8A"/>
    <w:rsid w:val="00AC5D4B"/>
    <w:rsid w:val="00AD167E"/>
    <w:rsid w:val="00AE25DE"/>
    <w:rsid w:val="00AF0033"/>
    <w:rsid w:val="00AF1BC0"/>
    <w:rsid w:val="00B20385"/>
    <w:rsid w:val="00B24F96"/>
    <w:rsid w:val="00B26E85"/>
    <w:rsid w:val="00B36D9B"/>
    <w:rsid w:val="00B4170C"/>
    <w:rsid w:val="00B5166F"/>
    <w:rsid w:val="00B51E6C"/>
    <w:rsid w:val="00B668ED"/>
    <w:rsid w:val="00B70CA9"/>
    <w:rsid w:val="00B74866"/>
    <w:rsid w:val="00B94747"/>
    <w:rsid w:val="00B94894"/>
    <w:rsid w:val="00BB18FF"/>
    <w:rsid w:val="00BC0EA4"/>
    <w:rsid w:val="00BC57E6"/>
    <w:rsid w:val="00BC5ACB"/>
    <w:rsid w:val="00BE06CC"/>
    <w:rsid w:val="00BE1A9A"/>
    <w:rsid w:val="00BE1F7A"/>
    <w:rsid w:val="00C04C1C"/>
    <w:rsid w:val="00C05921"/>
    <w:rsid w:val="00C06456"/>
    <w:rsid w:val="00C139D4"/>
    <w:rsid w:val="00C27115"/>
    <w:rsid w:val="00C4295F"/>
    <w:rsid w:val="00C43F49"/>
    <w:rsid w:val="00C56AC5"/>
    <w:rsid w:val="00C75394"/>
    <w:rsid w:val="00C761C2"/>
    <w:rsid w:val="00C83D40"/>
    <w:rsid w:val="00C844A0"/>
    <w:rsid w:val="00C86E64"/>
    <w:rsid w:val="00CA1BF3"/>
    <w:rsid w:val="00CB06B9"/>
    <w:rsid w:val="00CB2457"/>
    <w:rsid w:val="00CD6A89"/>
    <w:rsid w:val="00CE09B0"/>
    <w:rsid w:val="00CE166C"/>
    <w:rsid w:val="00D00722"/>
    <w:rsid w:val="00D13EB6"/>
    <w:rsid w:val="00D234F9"/>
    <w:rsid w:val="00D31253"/>
    <w:rsid w:val="00D3405A"/>
    <w:rsid w:val="00D5046D"/>
    <w:rsid w:val="00D546B1"/>
    <w:rsid w:val="00D6188A"/>
    <w:rsid w:val="00D67B91"/>
    <w:rsid w:val="00D80838"/>
    <w:rsid w:val="00D821B1"/>
    <w:rsid w:val="00D8294D"/>
    <w:rsid w:val="00D93AB0"/>
    <w:rsid w:val="00D9598B"/>
    <w:rsid w:val="00DB4300"/>
    <w:rsid w:val="00DB6B56"/>
    <w:rsid w:val="00DC6E89"/>
    <w:rsid w:val="00DD436B"/>
    <w:rsid w:val="00DD71E2"/>
    <w:rsid w:val="00DE4D14"/>
    <w:rsid w:val="00DF64E4"/>
    <w:rsid w:val="00E04A25"/>
    <w:rsid w:val="00E11886"/>
    <w:rsid w:val="00E27A77"/>
    <w:rsid w:val="00E3693E"/>
    <w:rsid w:val="00E3746A"/>
    <w:rsid w:val="00E54A72"/>
    <w:rsid w:val="00E70A65"/>
    <w:rsid w:val="00E8138A"/>
    <w:rsid w:val="00E81966"/>
    <w:rsid w:val="00E81ADA"/>
    <w:rsid w:val="00E867F1"/>
    <w:rsid w:val="00E87C33"/>
    <w:rsid w:val="00E9231B"/>
    <w:rsid w:val="00E92571"/>
    <w:rsid w:val="00E92576"/>
    <w:rsid w:val="00E92F6F"/>
    <w:rsid w:val="00E964BD"/>
    <w:rsid w:val="00EB1014"/>
    <w:rsid w:val="00EC4F21"/>
    <w:rsid w:val="00ED3A39"/>
    <w:rsid w:val="00ED52AA"/>
    <w:rsid w:val="00ED55C6"/>
    <w:rsid w:val="00EE757B"/>
    <w:rsid w:val="00EE7BEB"/>
    <w:rsid w:val="00EF2D56"/>
    <w:rsid w:val="00F07A8F"/>
    <w:rsid w:val="00F13DF9"/>
    <w:rsid w:val="00F20BD9"/>
    <w:rsid w:val="00F24F0C"/>
    <w:rsid w:val="00F25A70"/>
    <w:rsid w:val="00F310B8"/>
    <w:rsid w:val="00F42736"/>
    <w:rsid w:val="00F5072B"/>
    <w:rsid w:val="00F5382D"/>
    <w:rsid w:val="00F571C3"/>
    <w:rsid w:val="00F6176E"/>
    <w:rsid w:val="00F61E69"/>
    <w:rsid w:val="00F7062E"/>
    <w:rsid w:val="00F75E89"/>
    <w:rsid w:val="00F87C6D"/>
    <w:rsid w:val="00F942C8"/>
    <w:rsid w:val="00F97B4B"/>
    <w:rsid w:val="00FA0F82"/>
    <w:rsid w:val="00FB74FF"/>
    <w:rsid w:val="00FD2AD9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BBE2EB"/>
  <w15:chartTrackingRefBased/>
  <w15:docId w15:val="{9A5B2ACC-8DC1-457A-A0CB-B3AFAFD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rdiaUPC" w:hAnsi="CordiaUPC" w:cs="CordiaUPC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Times New Roman" w:hAnsi="CordiaUPC" w:cs="DilleniaUP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lleniaUPC" w:hAnsi="DilleniaUPC" w:cs="Dillen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3780E"/>
    <w:pPr>
      <w:keepNext/>
      <w:jc w:val="both"/>
      <w:outlineLvl w:val="3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pPr>
      <w:ind w:firstLine="720"/>
    </w:pPr>
    <w:rPr>
      <w:rFonts w:ascii="DilleniaUPC" w:hAnsi="DilleniaUPC" w:cs="DilleniaUPC"/>
      <w:sz w:val="32"/>
      <w:szCs w:val="32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Heading12Th">
    <w:name w:val="Heading12Th"/>
    <w:basedOn w:val="Normal"/>
    <w:pPr>
      <w:tabs>
        <w:tab w:val="left" w:pos="426"/>
      </w:tabs>
      <w:spacing w:before="120" w:after="120"/>
      <w:jc w:val="thaiDistribute"/>
    </w:pPr>
    <w:rPr>
      <w:rFonts w:eastAsia="Times New Roman"/>
      <w:b/>
      <w:bCs/>
      <w:sz w:val="32"/>
      <w:szCs w:val="32"/>
      <w:lang w:val="en-AU"/>
    </w:rPr>
  </w:style>
  <w:style w:type="paragraph" w:styleId="Title">
    <w:name w:val="Title"/>
    <w:basedOn w:val="Normal"/>
    <w:qFormat/>
    <w:rsid w:val="0085127A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9F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nal">
    <w:name w:val="Nornal"/>
    <w:basedOn w:val="Normal"/>
    <w:link w:val="NornalChar"/>
    <w:rsid w:val="000F75FB"/>
    <w:pPr>
      <w:tabs>
        <w:tab w:val="left" w:pos="397"/>
      </w:tabs>
      <w:spacing w:after="120"/>
      <w:jc w:val="both"/>
    </w:pPr>
    <w:rPr>
      <w:rFonts w:eastAsia="Times New Roman" w:cs="Cordia New"/>
      <w:sz w:val="32"/>
      <w:szCs w:val="32"/>
    </w:rPr>
  </w:style>
  <w:style w:type="character" w:customStyle="1" w:styleId="NornalChar">
    <w:name w:val="Nornal Char"/>
    <w:link w:val="Nornal"/>
    <w:rsid w:val="000F75FB"/>
    <w:rPr>
      <w:rFonts w:eastAsia="Times New Roman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C04C1C"/>
    <w:rPr>
      <w:sz w:val="28"/>
      <w:szCs w:val="28"/>
    </w:rPr>
  </w:style>
  <w:style w:type="paragraph" w:customStyle="1" w:styleId="Default">
    <w:name w:val="Default"/>
    <w:rsid w:val="00695431"/>
    <w:pPr>
      <w:autoSpaceDE w:val="0"/>
      <w:autoSpaceDN w:val="0"/>
      <w:adjustRightInd w:val="0"/>
    </w:pPr>
    <w:rPr>
      <w:rFonts w:ascii="TH Sarabun New" w:hAnsi="Times New Roman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krak.m@ku.ac.t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ferj.forestku.com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D387-78C6-4832-A8CE-24119231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สกว</vt:lpstr>
      <vt:lpstr>ที่ สกว</vt:lpstr>
    </vt:vector>
  </TitlesOfParts>
  <Company/>
  <LinksUpToDate>false</LinksUpToDate>
  <CharactersWithSpaces>1125</CharactersWithSpaces>
  <SharedDoc>false</SharedDoc>
  <HLinks>
    <vt:vector size="18" baseType="variant"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https://tci-thailand.org/?p=4801&amp;fbclid=IwAR1BKIhBQEL77ywP5A5r8frlZoDIk_vIRPTuH0WQ2L23LtzlRZ8zrppKT10</vt:lpwstr>
      </vt:variant>
      <vt:variant>
        <vt:lpwstr/>
      </vt:variant>
      <vt:variant>
        <vt:i4>3145731</vt:i4>
      </vt:variant>
      <vt:variant>
        <vt:i4>6</vt:i4>
      </vt:variant>
      <vt:variant>
        <vt:i4>0</vt:i4>
      </vt:variant>
      <vt:variant>
        <vt:i4>5</vt:i4>
      </vt:variant>
      <vt:variant>
        <vt:lpwstr>mailto:dokrak.m@ku.ac.th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http://www.tferj.forestku.com/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สกว</dc:title>
  <dc:subject/>
  <dc:creator>Windows Millennium Edition.</dc:creator>
  <cp:keywords/>
  <cp:lastModifiedBy>DR MR</cp:lastModifiedBy>
  <cp:revision>2</cp:revision>
  <cp:lastPrinted>2020-02-25T05:31:00Z</cp:lastPrinted>
  <dcterms:created xsi:type="dcterms:W3CDTF">2023-12-27T04:13:00Z</dcterms:created>
  <dcterms:modified xsi:type="dcterms:W3CDTF">2023-12-27T04:13:00Z</dcterms:modified>
</cp:coreProperties>
</file>